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INFORMACIÓN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GENERAL DEL CONTRATO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695.0" w:type="dxa"/>
        <w:jc w:val="left"/>
        <w:tblInd w:w="55.0" w:type="dxa"/>
        <w:tblLayout w:type="fixed"/>
        <w:tblLook w:val="0000"/>
      </w:tblPr>
      <w:tblGrid>
        <w:gridCol w:w="3134"/>
        <w:gridCol w:w="10561"/>
        <w:tblGridChange w:id="0">
          <w:tblGrid>
            <w:gridCol w:w="3134"/>
            <w:gridCol w:w="10561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Contratista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Leonardo Fabio Gómez Ramírez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Informe de Actividades Nº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5 de 5</w:t>
            </w:r>
          </w:p>
        </w:tc>
      </w:tr>
      <w:tr>
        <w:trPr>
          <w:cantSplit w:val="0"/>
          <w:trHeight w:val="49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28/05/2026 a 27/06/2026</w:t>
            </w:r>
          </w:p>
        </w:tc>
      </w:tr>
      <w:tr>
        <w:trPr>
          <w:cantSplit w:val="0"/>
          <w:trHeight w:val="49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Número del Contrato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3063 de 24 de enero de 2026</w:t>
            </w:r>
          </w:p>
        </w:tc>
      </w:tr>
      <w:tr>
        <w:trPr>
          <w:cantSplit w:val="0"/>
          <w:trHeight w:val="1114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Objeto: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PRESTACION DE SERVICIOS PROFESIONALES PARA REALIZAR ASESORAMIENTO EN LAS ACTIVIDADES DE PREVENCION DEL TRABAJO INFANTIL Y PROMOCION DE DERECHOS CON NIÑOS NIÑAS Y ADOLESCENTES EN LOS TEMAS DE COMPETENCIA DE LA SECRETARIA DE DESARROLLO SOCIAL Y POLITICO DEL MUNICIPIO DE PEREIRA.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Plazo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i w:val="1"/>
                <w:i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5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meses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 Total del Contrato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i w:val="1"/>
                <w:i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$ 20.000.000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del Periodo del Informe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$ 4.000.000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Inicio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ind w:left="0" w:firstLine="0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28/01/2026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Terminación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27/06/2026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Proyecto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2024660010031 ASISTENCIA SOCIAL Y FAMILIAR PARA LA GARANTÍA DE DERECHOS DE LA INFANCIA Y ADOLESCENCIA EN EL MUNICIPIO DE PEREIRA.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Supervisor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ANA LUCÍA LÓPEZ RESTREPO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Dependencia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SECRETARÍA DE DESARROLLO SOCIAL Y POLÍTICO.</w:t>
            </w:r>
          </w:p>
        </w:tc>
      </w:tr>
    </w:tbl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36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DESARROLLO DEL CONTRATO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410.0" w:type="dxa"/>
        <w:jc w:val="left"/>
        <w:tblLayout w:type="fixed"/>
        <w:tblLook w:val="0000"/>
      </w:tblPr>
      <w:tblGrid>
        <w:gridCol w:w="3315"/>
        <w:gridCol w:w="4800"/>
        <w:gridCol w:w="2655"/>
        <w:gridCol w:w="2640"/>
        <w:tblGridChange w:id="0">
          <w:tblGrid>
            <w:gridCol w:w="3315"/>
            <w:gridCol w:w="4800"/>
            <w:gridCol w:w="2655"/>
            <w:gridCol w:w="2640"/>
          </w:tblGrid>
        </w:tblGridChange>
      </w:tblGrid>
      <w:tr>
        <w:trPr>
          <w:cantSplit w:val="0"/>
          <w:trHeight w:val="459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OBJETIVOS O ALCANCES DEL CONTRATO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ACTIVIDAD DESARROLLADA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REGISTRO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OBSERVACIONES</w:t>
            </w:r>
          </w:p>
        </w:tc>
      </w:tr>
      <w:tr>
        <w:trPr>
          <w:cantSplit w:val="1"/>
          <w:trHeight w:val="2630.742187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0" w:firstLine="0"/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1.Realizar las actividades de apoyo y acompañamiento requeridas para el desarrollo del proyecto Fortalecimiento de la garantía de derechos de la infancia y adolescencia del municipio de Pereira.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1.1. Participar en las reuniones de planeación y evaluación con el equipo del proyecto y realizar las actividades que le sean designadas.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día 2 junio de 2026 participé de una (1)  reunión de equipo convocada por la articuladora del proyecto.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  <w:rtl w:val="0"/>
              </w:rPr>
              <w:t xml:space="preserve">Se adjunta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 Acta de reunión con registro fotográfico y listado de asistencia.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6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1.2. Entregar al articulador el cronograma semanal de actividades los días estipulados.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Los días 3, 9 y 17 Junio, envié los cronogramas semanales.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  <w:rtl w:val="0"/>
              </w:rPr>
              <w:t xml:space="preserve">Se adjunta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Pantallazos de cronogramas  enviados.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Cronogramas enviados.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6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1.3 Brindar atención y apoyo en el punto de información del proyecto.</w:t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Los días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 y 26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Junio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brindé atención en el punto de información.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  <w:rtl w:val="0"/>
              </w:rPr>
              <w:t xml:space="preserve">Se adjunta 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Constancia de asistencia al punto.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5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2. Fortalecer y/o crear redes comunitarias de apoyo para la prevención de las distintas violencias, la ESCNNA y el reclutamiento de niños, niñas y adolescentes.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2.1 Conformar una red comunitaria, en la comunidad asignada y realizar  actividades pedagógicas de mantenimiento  y prevención de ESCNNA, del reclutamiento y la trata de niños, niñas y adolescentes. 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Los días 17, 18, 23 y 24 Junio se realizó taller de la red comunitaria en el barrio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Villa Santana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  <w:rtl w:val="0"/>
              </w:rPr>
              <w:t xml:space="preserve">Se adjunta</w:t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Acta de reunión, SPP salida de campo y Evidencias Fotográficas.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i w:val="1"/>
                <w:iCs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3. Realizar talleres de prevención de la explotación sexual comercial de niños, niñas y adolescentes.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3.1 Realizar  talleres al mes de prevención de la explotación sexual comercial de niños, niñas y adolescentes. </w:t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día 10 Junio se realizaron dos (2) talleres de prevención de la explotación sexual comercial de niños, niñas y adolescentes.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  <w:rtl w:val="0"/>
              </w:rPr>
              <w:t xml:space="preserve">Se adjunta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Salidas de Campo y Evidencias Fotográficas.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4. Asistir a los comités y operativos de Explotación Sexual Comercial de Niños, Niñas y Adolescentes.</w:t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4.1 Participar en las reuniones convocadas por el comité institucional de los operativos velando por la realización de operativos ESCNNA en el municipio de Pereira.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b w:val="1"/>
                <w:bCs w:val="1"/>
                <w:color w:val="1f1f1f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f1f1f"/>
                <w:sz w:val="22"/>
                <w:szCs w:val="22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Los días 3 y 17 Junio se asistió a dos (2) comités de operativos de explotación sexual comercial de niños, niñas y adolescentes, con la finalidad de planificar los operativos.  </w:t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día 26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Junio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se apoyó en el operativo de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ESCNNA organizado por la secretaría de Gobierno.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  <w:rtl w:val="0"/>
              </w:rPr>
              <w:t xml:space="preserve">Se adjunta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 actas de reunión con registro fotográfico y listado de asistencia.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  <w:rtl w:val="0"/>
              </w:rPr>
              <w:t xml:space="preserve">Se adjunta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Registro Fotográfico y salida de campo.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99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5. Realizar acompañamiento a las Juntas de acción comunal infantiles (JACI), y realizar talleres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mensuales, uno con cada JACI.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5.1  Implementar el Plan de intervención  tendiente al desarrollo de la estrategia con 14 JACI atendidas.</w:t>
            </w:r>
          </w:p>
          <w:p w:rsidR="00000000" w:rsidDel="00000000" w:rsidP="00000000" w:rsidRDefault="00000000" w:rsidRPr="00000000" w14:paraId="000000AA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intervino 14 JACI, con 14 actividades de la siguiente manera:</w:t>
            </w:r>
          </w:p>
          <w:p w:rsidR="00000000" w:rsidDel="00000000" w:rsidP="00000000" w:rsidRDefault="00000000" w:rsidRPr="00000000" w14:paraId="000000A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Monserrate: 10 junio</w:t>
            </w:r>
          </w:p>
          <w:p w:rsidR="00000000" w:rsidDel="00000000" w:rsidP="00000000" w:rsidRDefault="00000000" w:rsidRPr="00000000" w14:paraId="000000AE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Los Almendros: 20 junio</w:t>
            </w:r>
          </w:p>
          <w:p w:rsidR="00000000" w:rsidDel="00000000" w:rsidP="00000000" w:rsidRDefault="00000000" w:rsidRPr="00000000" w14:paraId="000000AF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cofre: 21 junio</w:t>
            </w:r>
          </w:p>
          <w:p w:rsidR="00000000" w:rsidDel="00000000" w:rsidP="00000000" w:rsidRDefault="00000000" w:rsidRPr="00000000" w14:paraId="000000B0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arenera: 20 junio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Salamanca: 26 junio</w:t>
            </w:r>
          </w:p>
          <w:p w:rsidR="00000000" w:rsidDel="00000000" w:rsidP="00000000" w:rsidRDefault="00000000" w:rsidRPr="00000000" w14:paraId="000000B2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Las margaritas: 10 junio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Nuevo plan: 10 junio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San Isidro: 21 junio</w:t>
            </w:r>
          </w:p>
          <w:p w:rsidR="00000000" w:rsidDel="00000000" w:rsidP="00000000" w:rsidRDefault="00000000" w:rsidRPr="00000000" w14:paraId="000000B5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San vicente: 10 junio</w:t>
            </w:r>
          </w:p>
          <w:p w:rsidR="00000000" w:rsidDel="00000000" w:rsidP="00000000" w:rsidRDefault="00000000" w:rsidRPr="00000000" w14:paraId="000000B6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Puente Blanco: 20 junio</w:t>
            </w:r>
          </w:p>
          <w:p w:rsidR="00000000" w:rsidDel="00000000" w:rsidP="00000000" w:rsidRDefault="00000000" w:rsidRPr="00000000" w14:paraId="000000B7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Independencia: 11 junio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Perla del Sur: 11 junio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Puerta de Alcalá: 11 junio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San Marcos: 11 junio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  <w:rtl w:val="0"/>
              </w:rPr>
              <w:t xml:space="preserve">Se adjunta</w:t>
            </w:r>
          </w:p>
          <w:p w:rsidR="00000000" w:rsidDel="00000000" w:rsidP="00000000" w:rsidRDefault="00000000" w:rsidRPr="00000000" w14:paraId="000000C6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SPP, registro fotográfico y salida de campo por cada taller realizado.</w:t>
            </w:r>
          </w:p>
          <w:p w:rsidR="00000000" w:rsidDel="00000000" w:rsidP="00000000" w:rsidRDefault="00000000" w:rsidRPr="00000000" w14:paraId="000000C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CF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6.  Desarrollar las actividades relacionadas con el registro civil a domicilio de los recién nacidos y</w:t>
            </w:r>
          </w:p>
          <w:p w:rsidR="00000000" w:rsidDel="00000000" w:rsidP="00000000" w:rsidRDefault="00000000" w:rsidRPr="00000000" w14:paraId="000000D0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demás edades a que haya lugar, llevadas a cabo por la Registraduría Nacional del Estado Civil</w:t>
            </w:r>
          </w:p>
          <w:p w:rsidR="00000000" w:rsidDel="00000000" w:rsidP="00000000" w:rsidRDefault="00000000" w:rsidRPr="00000000" w14:paraId="000000D1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Risaralda - Delegación Especial Pereira – y/o el programa de infancia y adolescencia de la Secretaría</w:t>
            </w:r>
          </w:p>
          <w:p w:rsidR="00000000" w:rsidDel="00000000" w:rsidP="00000000" w:rsidRDefault="00000000" w:rsidRPr="00000000" w14:paraId="000000D2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de Desarrollo Social y Político.</w:t>
            </w:r>
          </w:p>
          <w:p w:rsidR="00000000" w:rsidDel="00000000" w:rsidP="00000000" w:rsidRDefault="00000000" w:rsidRPr="00000000" w14:paraId="000000D3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6.1 Realizar registros civiles llevando a cabo los cinco  pasos indicados para su elaboración  por parte de la Registraduría municipal, en niños y niñas de comunidades vulnerables y/o centros médicos del municipio. </w:t>
            </w:r>
          </w:p>
          <w:p w:rsidR="00000000" w:rsidDel="00000000" w:rsidP="00000000" w:rsidRDefault="00000000" w:rsidRPr="00000000" w14:paraId="000000D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dia 11 junio se llevó a cabo 1 registro civil a: </w:t>
            </w:r>
          </w:p>
          <w:p w:rsidR="00000000" w:rsidDel="00000000" w:rsidP="00000000" w:rsidRDefault="00000000" w:rsidRPr="00000000" w14:paraId="000000D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numPr>
                <w:ilvl w:val="0"/>
                <w:numId w:val="3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Gael Bedoya: 11 junio</w:t>
            </w:r>
          </w:p>
          <w:p w:rsidR="00000000" w:rsidDel="00000000" w:rsidP="00000000" w:rsidRDefault="00000000" w:rsidRPr="00000000" w14:paraId="000000DA">
            <w:pPr>
              <w:ind w:left="720" w:firstLine="0"/>
              <w:jc w:val="both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ind w:left="0" w:firstLine="0"/>
              <w:jc w:val="both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ind w:left="72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ind w:left="720" w:firstLine="0"/>
              <w:jc w:val="both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  <w:rtl w:val="0"/>
              </w:rPr>
              <w:t xml:space="preserve">Se adjunta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E3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Certificado de inscripción, registro fotográfico y SPP.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E6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7.   Realizar el registro de los datos de la población atendida en la herramienta tecnológica que establezca la Secretaría de Desarrollo Social y Político, teniendo en cuenta el diligenciamiento de todas las variables definidas para la construcción de las estadísticas e informes que sean requeridos.</w:t>
            </w:r>
          </w:p>
          <w:p w:rsidR="00000000" w:rsidDel="00000000" w:rsidP="00000000" w:rsidRDefault="00000000" w:rsidRPr="00000000" w14:paraId="000000E7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7.1 Diligenciar completamente todas las variables del formato SPP normalizado para el registro de la información estadística en campo.</w:t>
            </w:r>
          </w:p>
          <w:p w:rsidR="00000000" w:rsidDel="00000000" w:rsidP="00000000" w:rsidRDefault="00000000" w:rsidRPr="00000000" w14:paraId="000000EE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el periodo reportado, se diligenciaron todas las variables del formato SPP.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  <w:rtl w:val="0"/>
              </w:rPr>
              <w:t xml:space="preserve">Se adjunta</w:t>
            </w:r>
          </w:p>
          <w:p w:rsidR="00000000" w:rsidDel="00000000" w:rsidP="00000000" w:rsidRDefault="00000000" w:rsidRPr="00000000" w14:paraId="000000F5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SPP diligenciados.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7.2 Registrar completamente en la base de datos de la SDSYP todos los datos solicitados de la población atendida y Presentar el registro de datos de manera quincenal al área técnica del proyecto. </w:t>
            </w:r>
          </w:p>
          <w:p w:rsidR="00000000" w:rsidDel="00000000" w:rsidP="00000000" w:rsidRDefault="00000000" w:rsidRPr="00000000" w14:paraId="000000FA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el periodo reportado, se registró en la base de datos la población atendida.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C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  <w:rtl w:val="0"/>
              </w:rPr>
              <w:t xml:space="preserve">Se adjunta</w:t>
            </w:r>
          </w:p>
          <w:p w:rsidR="00000000" w:rsidDel="00000000" w:rsidP="00000000" w:rsidRDefault="00000000" w:rsidRPr="00000000" w14:paraId="00000100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Base de datos diligenciada.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978.67187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03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8. Reportar mensualmente la totalidad de las evidencias digitales en el expediente electrónico, las</w:t>
            </w:r>
          </w:p>
          <w:p w:rsidR="00000000" w:rsidDel="00000000" w:rsidP="00000000" w:rsidRDefault="00000000" w:rsidRPr="00000000" w14:paraId="00000104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evidencias físicas y la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entrega de la base de datos conforme a los tiempos establecidos y a los</w:t>
            </w:r>
          </w:p>
          <w:p w:rsidR="00000000" w:rsidDel="00000000" w:rsidP="00000000" w:rsidRDefault="00000000" w:rsidRPr="00000000" w14:paraId="00000106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requerimientos del sistema de gestión documental del municipio.</w:t>
            </w:r>
          </w:p>
          <w:p w:rsidR="00000000" w:rsidDel="00000000" w:rsidP="00000000" w:rsidRDefault="00000000" w:rsidRPr="00000000" w14:paraId="00000107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8.1 Realizar entrega mensual de evidencias  físicas y digitales en las plataformas y de acuerdo con los requerimientos del municipio.</w:t>
            </w:r>
          </w:p>
          <w:p w:rsidR="00000000" w:rsidDel="00000000" w:rsidP="00000000" w:rsidRDefault="00000000" w:rsidRPr="00000000" w14:paraId="00000109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actualizó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expediente electrónico  del contrato 3063 del 24 enero del año 2026.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jc w:val="both"/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u w:val="single"/>
                <w:rtl w:val="0"/>
              </w:rPr>
              <w:t xml:space="preserve">Se adjunta</w:t>
            </w:r>
          </w:p>
          <w:p w:rsidR="00000000" w:rsidDel="00000000" w:rsidP="00000000" w:rsidRDefault="00000000" w:rsidRPr="00000000" w14:paraId="0000010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jc w:val="both"/>
              <w:rPr>
                <w:rFonts w:ascii="Arial" w:cs="Arial" w:eastAsia="Arial" w:hAnsi="Arial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Evidencia expediente contrato 3063.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0E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Link expediente electrónico año 2026:</w:t>
            </w:r>
          </w:p>
          <w:p w:rsidR="00000000" w:rsidDel="00000000" w:rsidP="00000000" w:rsidRDefault="00000000" w:rsidRPr="00000000" w14:paraId="00000112">
            <w:pPr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sz w:val="22"/>
                  <w:szCs w:val="22"/>
                  <w:highlight w:val="white"/>
                  <w:u w:val="single"/>
                  <w:rtl w:val="0"/>
                </w:rPr>
                <w:t xml:space="preserve">https://drive.google.com/drive/u/2/folders/19zAzdKaQ_kIcHGZ9Uos56n1n-yVmo4TW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16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9. Participar en el 100% de reuniones, actividades técnicas, operativas, sociales y/o comunitarias que le sean asignadas por la Secretaría de Desarrollo Social y Político.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9.1  Participar en las actividades de la Secretaría de Desarrollo Social y Político que le sean delegadas.</w:t>
            </w:r>
          </w:p>
          <w:p w:rsidR="00000000" w:rsidDel="00000000" w:rsidP="00000000" w:rsidRDefault="00000000" w:rsidRPr="00000000" w14:paraId="000001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día  10 junio, se apoyó en actividad delegada en el protocolo de víctimas en la Institucion Educativa Jaime Salazar Robledo.</w:t>
            </w:r>
          </w:p>
          <w:p w:rsidR="00000000" w:rsidDel="00000000" w:rsidP="00000000" w:rsidRDefault="00000000" w:rsidRPr="00000000" w14:paraId="0000011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día  26 junio, se apoyó en actividad delegada de Presupuesto participativo en Salamanca.</w:t>
            </w:r>
          </w:p>
          <w:p w:rsidR="00000000" w:rsidDel="00000000" w:rsidP="00000000" w:rsidRDefault="00000000" w:rsidRPr="00000000" w14:paraId="0000011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día 27 junio se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apoyo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en el archivo del programa de Infancia y adolescencia.</w:t>
            </w:r>
          </w:p>
          <w:p w:rsidR="00000000" w:rsidDel="00000000" w:rsidP="00000000" w:rsidRDefault="00000000" w:rsidRPr="00000000" w14:paraId="0000012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  <w:rtl w:val="0"/>
              </w:rPr>
              <w:t xml:space="preserve">Se adjunta</w:t>
            </w:r>
          </w:p>
          <w:p w:rsidR="00000000" w:rsidDel="00000000" w:rsidP="00000000" w:rsidRDefault="00000000" w:rsidRPr="00000000" w14:paraId="00000128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Salida de campo y registro fotográfico.</w:t>
            </w:r>
          </w:p>
          <w:p w:rsidR="00000000" w:rsidDel="00000000" w:rsidP="00000000" w:rsidRDefault="00000000" w:rsidRPr="00000000" w14:paraId="000001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  <w:rtl w:val="0"/>
              </w:rPr>
              <w:t xml:space="preserve">Se adjunta</w:t>
            </w:r>
          </w:p>
          <w:p w:rsidR="00000000" w:rsidDel="00000000" w:rsidP="00000000" w:rsidRDefault="00000000" w:rsidRPr="00000000" w14:paraId="0000012C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Salida de campo y registro fotográfico.</w:t>
            </w:r>
          </w:p>
          <w:p w:rsidR="00000000" w:rsidDel="00000000" w:rsidP="00000000" w:rsidRDefault="00000000" w:rsidRPr="00000000" w14:paraId="0000012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  <w:rtl w:val="0"/>
              </w:rPr>
              <w:t xml:space="preserve">Se adjunta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Certificado de archivo.</w:t>
            </w:r>
          </w:p>
          <w:p w:rsidR="00000000" w:rsidDel="00000000" w:rsidP="00000000" w:rsidRDefault="00000000" w:rsidRPr="00000000" w14:paraId="0000013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4">
            <w:pPr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35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10. Concertar el plan de trabajo en la matriz de proceso metodológico al momento de la suscripción</w:t>
            </w:r>
          </w:p>
          <w:p w:rsidR="00000000" w:rsidDel="00000000" w:rsidP="00000000" w:rsidRDefault="00000000" w:rsidRPr="00000000" w14:paraId="00000136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del acta de inicio, dando cumplimiento estricto a las actividades, metas, reporte de evidencias y</w:t>
            </w:r>
          </w:p>
          <w:p w:rsidR="00000000" w:rsidDel="00000000" w:rsidP="00000000" w:rsidRDefault="00000000" w:rsidRPr="00000000" w14:paraId="00000137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cronograma planteadas en esta matriz.</w:t>
            </w:r>
          </w:p>
          <w:p w:rsidR="00000000" w:rsidDel="00000000" w:rsidP="00000000" w:rsidRDefault="00000000" w:rsidRPr="00000000" w14:paraId="00000138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9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10.1 Planeación de actividades durante la ejecución del contrato.</w:t>
            </w:r>
          </w:p>
          <w:p w:rsidR="00000000" w:rsidDel="00000000" w:rsidP="00000000" w:rsidRDefault="00000000" w:rsidRPr="00000000" w14:paraId="0000013A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concreta la matriz del proceso metodológico y se da cumplimiento a las actividades y metas planeadas.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C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  <w:rtl w:val="0"/>
              </w:rPr>
              <w:t xml:space="preserve">Se adjunta</w:t>
            </w:r>
          </w:p>
          <w:p w:rsidR="00000000" w:rsidDel="00000000" w:rsidP="00000000" w:rsidRDefault="00000000" w:rsidRPr="00000000" w14:paraId="0000013F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Matriz del proceso metodológico.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3">
            <w:pPr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5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10.2. Una vez se generen los pagos mensuales, subir al SECOP los documentos del contrato y  evidencias de los alcances expuestas en la MPM.</w:t>
            </w:r>
          </w:p>
          <w:p w:rsidR="00000000" w:rsidDel="00000000" w:rsidP="00000000" w:rsidRDefault="00000000" w:rsidRPr="00000000" w14:paraId="00000146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registra pantallazo SECOP II del cuarto pago.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jc w:val="both"/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u w:val="single"/>
                <w:rtl w:val="0"/>
              </w:rPr>
              <w:t xml:space="preserve">Se adjunta</w:t>
            </w:r>
          </w:p>
          <w:p w:rsidR="00000000" w:rsidDel="00000000" w:rsidP="00000000" w:rsidRDefault="00000000" w:rsidRPr="00000000" w14:paraId="00000149">
            <w:pPr>
              <w:jc w:val="both"/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Pantallazo del SECOP II.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B">
            <w:pPr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71.7187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4C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11. Dar aplicación y manejo al sistema de gestión documental oficial de la Alcaldía: SAIA,</w:t>
            </w:r>
          </w:p>
          <w:p w:rsidR="00000000" w:rsidDel="00000000" w:rsidP="00000000" w:rsidRDefault="00000000" w:rsidRPr="00000000" w14:paraId="0000014D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gestionando, tramitando y notificando dentro de los términos establecidos todos los documentos</w:t>
            </w:r>
          </w:p>
          <w:p w:rsidR="00000000" w:rsidDel="00000000" w:rsidP="00000000" w:rsidRDefault="00000000" w:rsidRPr="00000000" w14:paraId="0000014E">
            <w:pPr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administrativos, derechos de petición y PQRS que le sean transferidos o asignados.</w:t>
            </w:r>
          </w:p>
          <w:p w:rsidR="00000000" w:rsidDel="00000000" w:rsidP="00000000" w:rsidRDefault="00000000" w:rsidRPr="00000000" w14:paraId="0000014F">
            <w:pPr>
              <w:spacing w:after="0" w:before="0" w:line="240" w:lineRule="auto"/>
              <w:ind w:left="0" w:firstLine="0"/>
              <w:jc w:val="both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11.1 Dar trámite a oficios que lleguen por este medio.</w:t>
            </w:r>
          </w:p>
          <w:p w:rsidR="00000000" w:rsidDel="00000000" w:rsidP="00000000" w:rsidRDefault="00000000" w:rsidRPr="00000000" w14:paraId="00000151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revisó y depuró el aplicativo SAIA sin ninguna novedad de PQRS.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3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  <w:rtl w:val="0"/>
              </w:rPr>
              <w:t xml:space="preserve">Se adjunta</w:t>
            </w:r>
          </w:p>
          <w:p w:rsidR="00000000" w:rsidDel="00000000" w:rsidP="00000000" w:rsidRDefault="00000000" w:rsidRPr="00000000" w14:paraId="00000154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Certificado SAIA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6">
            <w:pPr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/>
        <w:drawing>
          <wp:inline distB="114300" distT="114300" distL="114300" distR="114300">
            <wp:extent cx="1752600" cy="406539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40653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Vo.Bo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159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LEONARDO FABIO GOMEZ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ab/>
        <w:tab/>
        <w:tab/>
        <w:tab/>
        <w:t xml:space="preserve">                                        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 ANA LUCÍA LÓPEZ RESTREPO</w:t>
      </w:r>
    </w:p>
    <w:p w:rsidR="00000000" w:rsidDel="00000000" w:rsidP="00000000" w:rsidRDefault="00000000" w:rsidRPr="00000000" w14:paraId="0000015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Contratista</w:t>
        <w:tab/>
        <w:tab/>
        <w:tab/>
        <w:tab/>
        <w:tab/>
        <w:tab/>
        <w:tab/>
        <w:tab/>
        <w:tab/>
        <w:t xml:space="preserve">           Supervisor </w:t>
      </w:r>
    </w:p>
    <w:p w:rsidR="00000000" w:rsidDel="00000000" w:rsidP="00000000" w:rsidRDefault="00000000" w:rsidRPr="00000000" w14:paraId="0000015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c.c. 1.088.325.561</w:t>
      </w:r>
    </w:p>
    <w:p w:rsidR="00000000" w:rsidDel="00000000" w:rsidP="00000000" w:rsidRDefault="00000000" w:rsidRPr="00000000" w14:paraId="0000015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pacing w:line="276" w:lineRule="auto"/>
        <w:ind w:left="0" w:firstLine="0"/>
        <w:rPr/>
      </w:pPr>
      <w:r w:rsidDel="00000000" w:rsidR="00000000" w:rsidRPr="00000000">
        <w:rPr/>
        <w:drawing>
          <wp:inline distB="114300" distT="114300" distL="114300" distR="114300">
            <wp:extent cx="1661738" cy="337752"/>
            <wp:effectExtent b="0" l="0" r="0" t="0"/>
            <wp:docPr id="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61738" cy="33775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spacing w:before="0"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JOHANA RESTREPO RAMÍREZ</w:t>
      </w:r>
    </w:p>
    <w:p w:rsidR="00000000" w:rsidDel="00000000" w:rsidP="00000000" w:rsidRDefault="00000000" w:rsidRPr="00000000" w14:paraId="00000160">
      <w:pPr>
        <w:spacing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Vo.Bo. Articuladora</w:t>
      </w:r>
    </w:p>
    <w:p w:rsidR="00000000" w:rsidDel="00000000" w:rsidP="00000000" w:rsidRDefault="00000000" w:rsidRPr="00000000" w14:paraId="00000161">
      <w:pPr>
        <w:spacing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Nota: Se informa que el contratista se encuentra a paz y salvo con el archivo físico y digital del proyecto.</w:t>
      </w:r>
    </w:p>
    <w:sectPr>
      <w:headerReference r:id="rId10" w:type="default"/>
      <w:footerReference r:id="rId11" w:type="default"/>
      <w:pgSz w:h="12240" w:w="15840" w:orient="landscape"/>
      <w:pgMar w:bottom="1701" w:top="1701" w:left="1275.5905511811015" w:right="391.77165354331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6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Carrera 7 18-55 Pereira – Risaralda</w:t>
    </w:r>
  </w:p>
  <w:p w:rsidR="00000000" w:rsidDel="00000000" w:rsidP="00000000" w:rsidRDefault="00000000" w:rsidRPr="00000000" w14:paraId="00000167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www.pereira.gov.co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2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0" w:before="0" w:line="240" w:lineRule="auto"/>
      <w:ind w:left="0" w:right="-1159.9606299212587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173582" cy="510039"/>
          <wp:effectExtent b="0" l="0" r="0" t="0"/>
          <wp:docPr id="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-966459</wp:posOffset>
              </wp:positionH>
              <wp:positionV relativeFrom="paragraph">
                <wp:posOffset>560070</wp:posOffset>
              </wp:positionV>
              <wp:extent cx="38100" cy="3810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88200" y="3775238"/>
                        <a:ext cx="10515600" cy="9525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FF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-966459</wp:posOffset>
              </wp:positionH>
              <wp:positionV relativeFrom="paragraph">
                <wp:posOffset>560070</wp:posOffset>
              </wp:positionV>
              <wp:extent cx="38100" cy="38100"/>
              <wp:effectExtent b="0" l="0" r="0" t="0"/>
              <wp:wrapNone/>
              <wp:docPr id="2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100" cy="381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4277360</wp:posOffset>
              </wp:positionH>
              <wp:positionV relativeFrom="paragraph">
                <wp:posOffset>-87617</wp:posOffset>
              </wp:positionV>
              <wp:extent cx="4019550" cy="5524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374325" y="3541875"/>
                        <a:ext cx="3943350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INFORME DE ACTIVIDADES, CONTRATO DE PRESTACIÓN DE SERVICIOS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4277360</wp:posOffset>
              </wp:positionH>
              <wp:positionV relativeFrom="paragraph">
                <wp:posOffset>-87617</wp:posOffset>
              </wp:positionV>
              <wp:extent cx="4019550" cy="552450"/>
              <wp:effectExtent b="0" l="0" r="0" t="0"/>
              <wp:wrapNone/>
              <wp:docPr id="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19550" cy="5524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163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14309.409448818898"/>
      </w:tabs>
      <w:spacing w:after="0" w:before="0" w:line="240" w:lineRule="auto"/>
      <w:ind w:left="-1275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-819137</wp:posOffset>
              </wp:positionH>
              <wp:positionV relativeFrom="paragraph">
                <wp:posOffset>161006</wp:posOffset>
              </wp:positionV>
              <wp:extent cx="10429875" cy="85963"/>
              <wp:effectExtent b="0" l="0" r="0" t="0"/>
              <wp:wrapTopAndBottom distB="114300" distT="114300"/>
              <wp:docPr id="3" name=""/>
              <a:graphic>
                <a:graphicData uri="http://schemas.microsoft.com/office/word/2010/wordprocessingShape">
                  <wps:wsp>
                    <wps:cNvCnPr/>
                    <wps:spPr>
                      <a:xfrm flipH="1" rot="10800000">
                        <a:off x="0" y="3778350"/>
                        <a:ext cx="10692000" cy="330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FF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-819137</wp:posOffset>
              </wp:positionH>
              <wp:positionV relativeFrom="paragraph">
                <wp:posOffset>161006</wp:posOffset>
              </wp:positionV>
              <wp:extent cx="10429875" cy="85963"/>
              <wp:effectExtent b="0" l="0" r="0" t="0"/>
              <wp:wrapTopAndBottom distB="114300" distT="114300"/>
              <wp:docPr id="3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429875" cy="8596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164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Versión: 1                                                                                                                                                                Fecha de vigencia: mayo 9 de 2017</w:t>
    </w:r>
  </w:p>
  <w:p w:rsidR="00000000" w:rsidDel="00000000" w:rsidP="00000000" w:rsidRDefault="00000000" w:rsidRPr="00000000" w14:paraId="00000165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                              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2/folders/19zAzdKaQ_kIcHGZ9Uos56n1n-yVmo4TW" TargetMode="External"/><Relationship Id="rId8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QmwOznN89ihx3vPWOwoH+hD8Aw==">CgMxLjA4AHIhMUJlWFd3RU1aUklKYWRkSFYxaENmcWlGX0w1TllCWU03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